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LO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r>
    </w:p>
    <w:tbl>
      <w:tblPr>
        <w:tblStyle w:val="Table1"/>
        <w:tblW w:w="4440" w:type="dxa"/>
        <w:jc w:val="left"/>
        <w:tblInd w:w="-109" w:type="dxa"/>
        <w:tblCellMar>
          <w:top w:w="0" w:type="dxa"/>
          <w:left w:w="108" w:type="dxa"/>
          <w:bottom w:w="0" w:type="dxa"/>
          <w:right w:w="108" w:type="dxa"/>
        </w:tblCellMar>
        <w:tblLook w:val="0600"/>
      </w:tblPr>
      <w:tblGrid>
        <w:gridCol w:w="4440"/>
      </w:tblGrid>
      <w:tr>
        <w:trPr/>
        <w:tc>
          <w:tcPr>
            <w:tcW w:w="4440" w:type="dxa"/>
            <w:tcBorders/>
            <w:shd w:fill="auto" w:val="clear"/>
          </w:tcPr>
          <w:p>
            <w:pPr>
              <w:pStyle w:val="LO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Spett.le</w:t>
            </w:r>
          </w:p>
          <w:p>
            <w:pPr>
              <w:pStyle w:val="LOnormal"/>
              <w:spacing w:lineRule="auto" w:line="360"/>
              <w:rPr>
                <w:rFonts w:ascii="Times New Roman" w:hAnsi="Times New Roman" w:eastAsia="Times New Roman" w:cs="Times New Roman"/>
              </w:rPr>
            </w:pP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inserire ragione sociale, nome, ditta, indirizzo ecc. del destinatario</w:t>
            </w:r>
            <w:r>
              <w:rPr>
                <w:rFonts w:eastAsia="Times New Roman" w:cs="Times New Roman" w:ascii="Times New Roman" w:hAnsi="Times New Roman"/>
                <w:sz w:val="24"/>
                <w:szCs w:val="24"/>
              </w:rPr>
              <w:t>)</w:t>
            </w:r>
          </w:p>
        </w:tc>
      </w:tr>
    </w:tbl>
    <w:p>
      <w:pPr>
        <w:pStyle w:val="LOnormal"/>
        <w:spacing w:lineRule="auto" w:line="360"/>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jc w:val="both"/>
        <w:rPr>
          <w:rFonts w:ascii="Times New Roman" w:hAnsi="Times New Roman" w:eastAsia="Times New Roman" w:cs="Times New Roman"/>
        </w:rPr>
      </w:pPr>
      <w:bookmarkStart w:id="0" w:name="_gjdgxs"/>
      <w:bookmarkEnd w:id="0"/>
      <w:r>
        <w:rPr>
          <w:rFonts w:eastAsia="Times New Roman" w:cs="Times New Roman" w:ascii="Times New Roman" w:hAnsi="Times New Roman"/>
          <w:b/>
          <w:sz w:val="24"/>
          <w:szCs w:val="24"/>
        </w:rPr>
        <w:t>Oggetto: richiesta fornitura obbligatoria dei dispositivi di protezione individuale – Covid-19 ex art. 2087 c.c. – Diffida e messa in mora.</w:t>
      </w:r>
    </w:p>
    <w:p>
      <w:pPr>
        <w:pStyle w:val="LOnormal"/>
        <w:spacing w:lineRule="auto" w:line="360"/>
        <w:jc w:val="both"/>
        <w:rPr>
          <w:sz w:val="24"/>
          <w:szCs w:val="24"/>
        </w:rPr>
      </w:pPr>
      <w:r>
        <w:rPr>
          <w:sz w:val="24"/>
          <w:szCs w:val="24"/>
        </w:rPr>
      </w:r>
    </w:p>
    <w:p>
      <w:pPr>
        <w:pStyle w:val="LOnormal"/>
        <w:spacing w:lineRule="auto" w:line="36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I sottoscritti sigg.ri….. , con la presente, </w:t>
      </w:r>
      <w:r>
        <w:rPr>
          <w:rFonts w:eastAsia="Times New Roman" w:cs="Times New Roman" w:ascii="Times New Roman" w:hAnsi="Times New Roman"/>
          <w:b/>
          <w:sz w:val="24"/>
          <w:szCs w:val="24"/>
        </w:rPr>
        <w:t>rivendicano ex art. 2087 c.c.,  ad ogni effetto di legge e contratto, l’obbligo di fornitura, da parte Vostra, di i dispositivi di protezione individuali necessari per lo svolgimento in sicurezza della propria prestazione lavorativa a fronte della persistente emergenza sanitaria causata dal c.d. Covid-19.</w:t>
      </w:r>
    </w:p>
    <w:p>
      <w:pPr>
        <w:pStyle w:val="LOnormal"/>
        <w:spacing w:lineRule="auto" w:line="360"/>
        <w:jc w:val="both"/>
        <w:rPr/>
      </w:pPr>
      <w:r>
        <w:rPr>
          <w:rFonts w:eastAsia="Times New Roman" w:cs="Times New Roman" w:ascii="Times New Roman" w:hAnsi="Times New Roman"/>
          <w:sz w:val="24"/>
          <w:szCs w:val="24"/>
        </w:rPr>
        <w:t>Trattasi, come Vi è noto (in via esemplificativa e non esaustiva), di mascherine e guanti monouso, di occhiali e tute protettivi sanitari, oltre che di qualsivoglia ulteriore attrezzatura che consenta l’esplicazione, in sicurezza, di mansioni che prevedono “contatti” continui con colleghi di lavoro ed eventuali soggetti terzi (clienti, fornitori, ecc)  e che devono per ciò solo prevedere ogni garanzia a che tali “contatti” non comportino e/o siano altresì veicoli di passaggi del virus in questione.</w:t>
      </w:r>
    </w:p>
    <w:p>
      <w:pPr>
        <w:pStyle w:val="LOnormal"/>
        <w:spacing w:lineRule="auto" w:line="360"/>
        <w:jc w:val="both"/>
        <w:rPr/>
      </w:pPr>
      <w:r>
        <w:rPr>
          <w:rFonts w:eastAsia="Times New Roman" w:cs="Times New Roman" w:ascii="Times New Roman" w:hAnsi="Times New Roman"/>
          <w:sz w:val="24"/>
          <w:szCs w:val="24"/>
        </w:rPr>
        <w:t xml:space="preserve">Dispositivi, questi in esame, che pur costituendo ed integrando, nel caso di specie le misure idonee - appunto ex art. 2087 c.c. - a preservare l’incolumità e l’integrità psico-fisica dei sottoscritti lavoratori  </w:t>
      </w:r>
      <w:r>
        <w:rPr>
          <w:rFonts w:eastAsia="Times New Roman" w:cs="Times New Roman" w:ascii="Times New Roman" w:hAnsi="Times New Roman"/>
          <w:b/>
          <w:sz w:val="24"/>
          <w:szCs w:val="24"/>
        </w:rPr>
        <w:t>non sono ad oggi ancora stati forniti, consegnati ed elargiti a questi ultimi</w:t>
      </w:r>
      <w:r>
        <w:rPr>
          <w:rFonts w:eastAsia="Times New Roman" w:cs="Times New Roman" w:ascii="Times New Roman" w:hAnsi="Times New Roman"/>
          <w:sz w:val="24"/>
          <w:szCs w:val="24"/>
        </w:rPr>
        <w:t>, ciò comportando il grave, inammissibile ed irreparabile rischio di mettere a repentaglio la salute (e la vita) tanto dei lavoratori, quanto delle persone con le quali gli stessi entrano in “contatto”.</w:t>
      </w:r>
    </w:p>
    <w:p>
      <w:pPr>
        <w:pStyle w:val="LOnormal"/>
        <w:spacing w:lineRule="auto" w:line="3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LO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Tanto ciò premesso, Vi invitiamo e diffidiamo a volere provvedere </w:t>
      </w:r>
      <w:r>
        <w:rPr>
          <w:rFonts w:eastAsia="Times New Roman" w:cs="Times New Roman" w:ascii="Times New Roman" w:hAnsi="Times New Roman"/>
          <w:b/>
          <w:sz w:val="24"/>
          <w:szCs w:val="24"/>
        </w:rPr>
        <w:t>immediatamente</w:t>
      </w:r>
      <w:r>
        <w:rPr>
          <w:rFonts w:eastAsia="Times New Roman" w:cs="Times New Roman" w:ascii="Times New Roman" w:hAnsi="Times New Roman"/>
          <w:sz w:val="24"/>
          <w:szCs w:val="24"/>
        </w:rPr>
        <w:t xml:space="preserve"> alla fornitura in favore dei suddetti lavoratori di tutti i dispositivi di protezione individuali necessari anche alla luce dell’evoluzione tecnica e scientifica.</w:t>
      </w:r>
    </w:p>
    <w:p>
      <w:pPr>
        <w:pStyle w:val="LOnormal"/>
        <w:spacing w:lineRule="auto" w:line="360"/>
        <w:jc w:val="both"/>
        <w:rPr>
          <w:rFonts w:ascii="Times New Roman" w:hAnsi="Times New Roman" w:eastAsia="Times New Roman" w:cs="Times New Roman"/>
          <w:b/>
          <w:b/>
        </w:rPr>
      </w:pPr>
      <w:r>
        <w:rPr>
          <w:rFonts w:eastAsia="Times New Roman" w:cs="Times New Roman" w:ascii="Times New Roman" w:hAnsi="Times New Roman"/>
          <w:b/>
          <w:sz w:val="24"/>
          <w:szCs w:val="24"/>
        </w:rPr>
        <w:t xml:space="preserve">Il tutto con ogni conseguenza ripristinatoria e/o risarcitoria di legge e/o di contratto di lavoro </w:t>
      </w:r>
      <w:r>
        <w:rPr>
          <w:rFonts w:eastAsia="Times New Roman" w:cs="Times New Roman" w:ascii="Times New Roman" w:hAnsi="Times New Roman"/>
          <w:b/>
          <w:sz w:val="24"/>
          <w:szCs w:val="24"/>
          <w:u w:val="single"/>
        </w:rPr>
        <w:t>ed il tutto, altresì, ferma ogni futura possibile e legittima auto-tutela in capo ai sottoscritti lavoratori ex art. 1460 c.c. (vista la natura degli interessi e dei diritti di cui questi ultimi sono portatori nel caso di specie)</w:t>
      </w:r>
      <w:r>
        <w:rPr>
          <w:rFonts w:eastAsia="Times New Roman" w:cs="Times New Roman" w:ascii="Times New Roman" w:hAnsi="Times New Roman"/>
          <w:b/>
          <w:sz w:val="24"/>
          <w:szCs w:val="24"/>
        </w:rPr>
        <w:t>.</w:t>
      </w:r>
    </w:p>
    <w:p>
      <w:pPr>
        <w:pStyle w:val="LOnormal"/>
        <w:spacing w:lineRule="auto" w:line="360"/>
        <w:jc w:val="center"/>
        <w:rPr>
          <w:rFonts w:ascii="Times New Roman" w:hAnsi="Times New Roman" w:eastAsia="Times New Roman" w:cs="Times New Roman"/>
        </w:rPr>
      </w:pPr>
      <w:r>
        <w:rPr>
          <w:rFonts w:eastAsia="Times New Roman" w:cs="Times New Roman" w:ascii="Times New Roman" w:hAnsi="Times New Roman"/>
          <w:sz w:val="24"/>
          <w:szCs w:val="24"/>
        </w:rPr>
        <w:t>°°°°°</w:t>
      </w:r>
    </w:p>
    <w:p>
      <w:pPr>
        <w:pStyle w:val="LOnormal"/>
        <w:spacing w:lineRule="auto" w:line="360"/>
        <w:jc w:val="both"/>
        <w:rPr>
          <w:rFonts w:ascii="Times New Roman" w:hAnsi="Times New Roman" w:eastAsia="Times New Roman" w:cs="Times New Roman"/>
        </w:rPr>
      </w:pPr>
      <w:r>
        <w:rPr>
          <w:rFonts w:eastAsia="Times New Roman" w:cs="Times New Roman" w:ascii="Times New Roman" w:hAnsi="Times New Roman"/>
          <w:sz w:val="24"/>
          <w:szCs w:val="24"/>
        </w:rPr>
        <w:t>Fermo, impregiudicato e riservato ogni diritto, anche per il passato, la presente comunicazione è da intendersi, ad ogni effetto, quale atto di messa in mora da parte dei sottoscritti lavoratori sia rispetto a tutto quanto come sopra rivendicato, sia rispetto a tutto quanto maturato e dovuto, a riguardo, in relazione ai rapporti di lavoro in questione.</w:t>
      </w:r>
    </w:p>
    <w:p>
      <w:pPr>
        <w:pStyle w:val="LOnormal"/>
        <w:spacing w:lineRule="auto" w:line="360"/>
        <w:jc w:val="center"/>
        <w:rPr>
          <w:rFonts w:ascii="Times New Roman" w:hAnsi="Times New Roman" w:eastAsia="Times New Roman" w:cs="Times New Roman"/>
        </w:rPr>
      </w:pPr>
      <w:r>
        <w:rPr>
          <w:rFonts w:eastAsia="Times New Roman" w:cs="Times New Roman" w:ascii="Times New Roman" w:hAnsi="Times New Roman"/>
          <w:sz w:val="24"/>
          <w:szCs w:val="24"/>
        </w:rPr>
        <w:t xml:space="preserve">°°°° </w:t>
      </w:r>
    </w:p>
    <w:p>
      <w:pPr>
        <w:pStyle w:val="LO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Disinti saluti.</w:t>
      </w:r>
    </w:p>
    <w:p>
      <w:pPr>
        <w:pStyle w:val="LOnormal"/>
        <w:spacing w:lineRule="auto" w:line="360"/>
        <w:jc w:val="both"/>
        <w:rPr/>
      </w:pPr>
      <w:r>
        <w:rPr>
          <w:rFonts w:eastAsia="Times New Roman" w:cs="Times New Roman" w:ascii="Times New Roman" w:hAnsi="Times New Roman"/>
          <w:sz w:val="24"/>
          <w:szCs w:val="24"/>
        </w:rPr>
        <w:t>Milano,…..</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isplayBackgroundShape/>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it-IT" w:eastAsia="zh-CN" w:bidi="hi-IN"/>
      </w:rPr>
    </w:rPrDefault>
    <w:pPrDefault>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1">
    <w:name w:val="Heading 1"/>
    <w:basedOn w:val="LOnormal"/>
    <w:next w:val="LOnormal"/>
    <w:qFormat/>
    <w:pPr>
      <w:keepNext w:val="true"/>
      <w:keepLines/>
      <w:widowControl w:val="false"/>
      <w:spacing w:lineRule="auto" w:line="240" w:before="400" w:after="120"/>
      <w:jc w:val="left"/>
    </w:pPr>
    <w:rPr>
      <w:sz w:val="40"/>
      <w:szCs w:val="40"/>
    </w:rPr>
  </w:style>
  <w:style w:type="paragraph" w:styleId="Titolo2">
    <w:name w:val="Heading 2"/>
    <w:basedOn w:val="LOnormal"/>
    <w:next w:val="LOnormal"/>
    <w:qFormat/>
    <w:pPr>
      <w:keepNext w:val="true"/>
      <w:keepLines/>
      <w:widowControl w:val="false"/>
      <w:spacing w:lineRule="auto" w:line="240" w:before="360" w:after="120"/>
      <w:jc w:val="left"/>
    </w:pPr>
    <w:rPr>
      <w:sz w:val="32"/>
      <w:szCs w:val="32"/>
    </w:rPr>
  </w:style>
  <w:style w:type="paragraph" w:styleId="Titolo3">
    <w:name w:val="Heading 3"/>
    <w:basedOn w:val="LOnormal"/>
    <w:next w:val="LOnormal"/>
    <w:qFormat/>
    <w:pPr>
      <w:keepNext w:val="true"/>
      <w:keepLines/>
      <w:widowControl w:val="false"/>
      <w:spacing w:lineRule="auto" w:line="240" w:before="320" w:after="80"/>
      <w:jc w:val="left"/>
    </w:pPr>
    <w:rPr>
      <w:color w:val="434343"/>
      <w:sz w:val="28"/>
      <w:szCs w:val="28"/>
    </w:rPr>
  </w:style>
  <w:style w:type="paragraph" w:styleId="Titolo4">
    <w:name w:val="Heading 4"/>
    <w:basedOn w:val="LOnormal"/>
    <w:next w:val="LOnormal"/>
    <w:qFormat/>
    <w:pPr>
      <w:keepNext w:val="true"/>
      <w:keepLines/>
      <w:widowControl w:val="false"/>
      <w:spacing w:lineRule="auto" w:line="240" w:before="280" w:after="80"/>
      <w:jc w:val="left"/>
    </w:pPr>
    <w:rPr>
      <w:color w:val="666666"/>
      <w:sz w:val="24"/>
      <w:szCs w:val="24"/>
    </w:rPr>
  </w:style>
  <w:style w:type="paragraph" w:styleId="Titolo5">
    <w:name w:val="Heading 5"/>
    <w:basedOn w:val="LOnormal"/>
    <w:next w:val="LOnormal"/>
    <w:qFormat/>
    <w:pPr>
      <w:keepNext w:val="true"/>
      <w:keepLines/>
      <w:widowControl w:val="false"/>
      <w:spacing w:lineRule="auto" w:line="240" w:before="240" w:after="80"/>
      <w:jc w:val="left"/>
    </w:pPr>
    <w:rPr>
      <w:color w:val="666666"/>
      <w:sz w:val="22"/>
      <w:szCs w:val="22"/>
    </w:rPr>
  </w:style>
  <w:style w:type="paragraph" w:styleId="Titolo6">
    <w:name w:val="Heading 6"/>
    <w:basedOn w:val="LOnormal"/>
    <w:next w:val="LOnormal"/>
    <w:qFormat/>
    <w:pPr>
      <w:keepNext w:val="true"/>
      <w:keepLines/>
      <w:widowControl w:val="false"/>
      <w:spacing w:lineRule="auto" w:line="240" w:before="240" w:after="80"/>
      <w:jc w:val="left"/>
    </w:pPr>
    <w:rPr>
      <w:i/>
      <w:color w:val="666666"/>
      <w:sz w:val="22"/>
      <w:szCs w:val="22"/>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Onormal" w:default="1">
    <w:name w:val="LO-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principale">
    <w:name w:val="Title"/>
    <w:basedOn w:val="LOnormal"/>
    <w:next w:val="LOnormal"/>
    <w:qFormat/>
    <w:pPr>
      <w:keepNext w:val="true"/>
      <w:keepLines/>
      <w:widowControl w:val="false"/>
      <w:spacing w:lineRule="auto" w:line="240" w:before="0" w:after="60"/>
      <w:jc w:val="left"/>
    </w:pPr>
    <w:rPr>
      <w:rFonts w:ascii="Arial" w:hAnsi="Arial" w:eastAsia="Arial" w:cs="Arial"/>
      <w:color w:val="000000"/>
      <w:sz w:val="52"/>
      <w:szCs w:val="52"/>
    </w:rPr>
  </w:style>
  <w:style w:type="paragraph" w:styleId="Sottotitolo">
    <w:name w:val="Subtitle"/>
    <w:basedOn w:val="LOnormal"/>
    <w:next w:val="LOnormal"/>
    <w:qFormat/>
    <w:pPr>
      <w:keepNext w:val="true"/>
      <w:keepLines/>
      <w:widowControl/>
      <w:shd w:val="clear" w:fill="auto"/>
      <w:spacing w:lineRule="auto" w:line="240"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LibreOffice/6.3.5.2$Linux_X86_64 LibreOffice_project/30$Build-2</Application>
  <Pages>2</Pages>
  <Words>379</Words>
  <Characters>2159</Characters>
  <CharactersWithSpaces>2530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2020-04-25T15:49:02Z</dcterms:created>
  <dc:creator/>
  <dc:description/>
  <dc:language>it-IT</dc:language>
  <cp:lastModifiedBy/>
  <dcterms:modified xsi:type="dcterms:W3CDTF">2020-04-25T15:49:10Z</dcterms:modified>
  <cp:revision>2</cp:revision>
  <dc:subject/>
  <dc:title/>
</cp:coreProperties>
</file>